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F5" w:rsidRPr="00273B83" w:rsidRDefault="00707AF5" w:rsidP="00707AF5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75D9">
        <w:rPr>
          <w:rFonts w:ascii="Times New Roman" w:hAnsi="Times New Roman" w:cs="Times New Roman"/>
          <w:b/>
          <w:bCs/>
          <w:sz w:val="24"/>
          <w:szCs w:val="24"/>
        </w:rPr>
        <w:t xml:space="preserve">ПРИЛОГ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707AF5" w:rsidRDefault="00707AF5" w:rsidP="00707AF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7AF5" w:rsidRPr="00273B83" w:rsidRDefault="00707AF5" w:rsidP="00707AF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B83">
        <w:rPr>
          <w:rFonts w:ascii="Times New Roman" w:hAnsi="Times New Roman" w:cs="Times New Roman"/>
          <w:b/>
          <w:bCs/>
          <w:sz w:val="24"/>
          <w:szCs w:val="24"/>
        </w:rPr>
        <w:t>КРИТЕРИЈУМИ И НАЧИН БОДОВАЊА ЗА ОЦЕНУ ПРИЈАВЕ</w:t>
      </w:r>
    </w:p>
    <w:p w:rsidR="00707AF5" w:rsidRPr="00273B83" w:rsidRDefault="00707AF5" w:rsidP="00707AF5">
      <w:pPr>
        <w:spacing w:after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збор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фазе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>.</w:t>
      </w:r>
    </w:p>
    <w:p w:rsidR="00707AF5" w:rsidRPr="005B5259" w:rsidRDefault="00707AF5" w:rsidP="00707AF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Прва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3B83">
        <w:rPr>
          <w:rFonts w:ascii="Times New Roman" w:hAnsi="Times New Roman" w:cs="Times New Roman"/>
          <w:sz w:val="24"/>
          <w:szCs w:val="24"/>
        </w:rPr>
        <w:t>фаза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је</w:t>
      </w:r>
      <w:proofErr w:type="spellEnd"/>
      <w:proofErr w:type="gram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процесне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природе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проверу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уредна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ј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Јавни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позивом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енергетске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санације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стамбе</w:t>
      </w:r>
      <w:r>
        <w:rPr>
          <w:rFonts w:ascii="Times New Roman" w:hAnsi="Times New Roman" w:cs="Times New Roman"/>
          <w:sz w:val="24"/>
          <w:szCs w:val="24"/>
        </w:rPr>
        <w:t>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Зворник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1"/>
        <w:gridCol w:w="1573"/>
        <w:gridCol w:w="3142"/>
      </w:tblGrid>
      <w:tr w:rsidR="00707AF5" w:rsidRPr="00273B83" w:rsidTr="00C91E97">
        <w:trPr>
          <w:trHeight w:val="484"/>
        </w:trPr>
        <w:tc>
          <w:tcPr>
            <w:tcW w:w="4711" w:type="dxa"/>
            <w:shd w:val="clear" w:color="auto" w:fill="BFBFBF" w:themeFill="background1" w:themeFillShade="BF"/>
            <w:vAlign w:val="center"/>
          </w:tcPr>
          <w:p w:rsidR="00707AF5" w:rsidRPr="00273B83" w:rsidRDefault="00707AF5" w:rsidP="00C91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Критеријуми</w:t>
            </w:r>
            <w:proofErr w:type="spellEnd"/>
          </w:p>
        </w:tc>
        <w:tc>
          <w:tcPr>
            <w:tcW w:w="1573" w:type="dxa"/>
            <w:shd w:val="clear" w:color="auto" w:fill="BFBFBF" w:themeFill="background1" w:themeFillShade="BF"/>
            <w:vAlign w:val="center"/>
          </w:tcPr>
          <w:p w:rsidR="00707AF5" w:rsidRPr="00273B83" w:rsidRDefault="00707AF5" w:rsidP="00C91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ДА/НЕ</w:t>
            </w:r>
          </w:p>
        </w:tc>
        <w:tc>
          <w:tcPr>
            <w:tcW w:w="3142" w:type="dxa"/>
            <w:shd w:val="clear" w:color="auto" w:fill="BFBFBF" w:themeFill="background1" w:themeFillShade="BF"/>
            <w:vAlign w:val="center"/>
          </w:tcPr>
          <w:p w:rsidR="00707AF5" w:rsidRPr="00273B83" w:rsidRDefault="00707AF5" w:rsidP="00C91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  <w:proofErr w:type="spellEnd"/>
          </w:p>
        </w:tc>
      </w:tr>
      <w:tr w:rsidR="00707AF5" w:rsidRPr="009076A1" w:rsidTr="00C91E97">
        <w:trPr>
          <w:trHeight w:val="597"/>
        </w:trPr>
        <w:tc>
          <w:tcPr>
            <w:tcW w:w="4711" w:type="dxa"/>
            <w:vAlign w:val="center"/>
          </w:tcPr>
          <w:p w:rsidR="00707AF5" w:rsidRPr="005B5259" w:rsidRDefault="00707AF5" w:rsidP="00C91E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благовремена</w:t>
            </w:r>
            <w:proofErr w:type="spellEnd"/>
          </w:p>
        </w:tc>
        <w:tc>
          <w:tcPr>
            <w:tcW w:w="1573" w:type="dxa"/>
            <w:vAlign w:val="center"/>
          </w:tcPr>
          <w:p w:rsidR="00707AF5" w:rsidRPr="00273B83" w:rsidRDefault="00707AF5" w:rsidP="00C91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707AF5" w:rsidRPr="00273B83" w:rsidRDefault="00707AF5" w:rsidP="00C91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“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707AF5" w:rsidRPr="009076A1" w:rsidTr="00C91E97">
        <w:trPr>
          <w:trHeight w:val="781"/>
        </w:trPr>
        <w:tc>
          <w:tcPr>
            <w:tcW w:w="4711" w:type="dxa"/>
            <w:vAlign w:val="center"/>
          </w:tcPr>
          <w:p w:rsidR="00707AF5" w:rsidRPr="00273B83" w:rsidRDefault="00707AF5" w:rsidP="00C91E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достављена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штампаном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облику</w:t>
            </w:r>
            <w:proofErr w:type="spellEnd"/>
          </w:p>
        </w:tc>
        <w:tc>
          <w:tcPr>
            <w:tcW w:w="1573" w:type="dxa"/>
            <w:vAlign w:val="center"/>
          </w:tcPr>
          <w:p w:rsidR="00707AF5" w:rsidRPr="00273B83" w:rsidRDefault="00707AF5" w:rsidP="00C91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707AF5" w:rsidRPr="00273B83" w:rsidRDefault="00707AF5" w:rsidP="00C91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“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707AF5" w:rsidRPr="009076A1" w:rsidTr="00C91E97">
        <w:trPr>
          <w:trHeight w:val="781"/>
        </w:trPr>
        <w:tc>
          <w:tcPr>
            <w:tcW w:w="4711" w:type="dxa"/>
            <w:vAlign w:val="center"/>
          </w:tcPr>
          <w:p w:rsidR="00707AF5" w:rsidRPr="00273B83" w:rsidRDefault="00707AF5" w:rsidP="00C91E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Пријавни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попуњен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дефинисаној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Прилог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vAlign w:val="center"/>
          </w:tcPr>
          <w:p w:rsidR="00707AF5" w:rsidRPr="00273B83" w:rsidRDefault="00707AF5" w:rsidP="00C91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707AF5" w:rsidRPr="00273B83" w:rsidRDefault="00707AF5" w:rsidP="00C91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“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707AF5" w:rsidRPr="009076A1" w:rsidTr="00C91E97">
        <w:trPr>
          <w:trHeight w:val="1359"/>
        </w:trPr>
        <w:tc>
          <w:tcPr>
            <w:tcW w:w="4711" w:type="dxa"/>
            <w:vAlign w:val="center"/>
          </w:tcPr>
          <w:p w:rsidR="00707AF5" w:rsidRPr="00273B83" w:rsidRDefault="00707AF5" w:rsidP="00C91E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садржи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сву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потребну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документацију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7AF5" w:rsidRDefault="00707AF5" w:rsidP="00707AF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Прилог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1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Пријавни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образац</w:t>
            </w:r>
            <w:proofErr w:type="spellEnd"/>
          </w:p>
          <w:p w:rsidR="00707AF5" w:rsidRPr="009076A1" w:rsidRDefault="00707AF5" w:rsidP="00707AF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Потписане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изјаве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потписане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сагласности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1573" w:type="dxa"/>
            <w:vAlign w:val="center"/>
          </w:tcPr>
          <w:p w:rsidR="00707AF5" w:rsidRPr="00273B83" w:rsidRDefault="00707AF5" w:rsidP="00C91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707AF5" w:rsidRPr="00273B83" w:rsidRDefault="00707AF5" w:rsidP="00C91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“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707AF5" w:rsidRPr="009076A1" w:rsidTr="00C91E97">
        <w:trPr>
          <w:trHeight w:val="1406"/>
        </w:trPr>
        <w:tc>
          <w:tcPr>
            <w:tcW w:w="4711" w:type="dxa"/>
            <w:vAlign w:val="center"/>
          </w:tcPr>
          <w:p w:rsidR="00707AF5" w:rsidRPr="00273B83" w:rsidRDefault="00707AF5" w:rsidP="00C91E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Подносилац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правно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привредни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субјект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уписан у регистар АПР-а, најмање  шест месеци од дана подношења пријаве</w:t>
            </w:r>
          </w:p>
        </w:tc>
        <w:tc>
          <w:tcPr>
            <w:tcW w:w="1573" w:type="dxa"/>
            <w:vAlign w:val="center"/>
          </w:tcPr>
          <w:p w:rsidR="00707AF5" w:rsidRPr="00273B83" w:rsidRDefault="00707AF5" w:rsidP="00C91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707AF5" w:rsidRPr="00273B83" w:rsidRDefault="00707AF5" w:rsidP="00C91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“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707AF5" w:rsidRPr="009076A1" w:rsidTr="00C91E97">
        <w:trPr>
          <w:trHeight w:val="1025"/>
        </w:trPr>
        <w:tc>
          <w:tcPr>
            <w:tcW w:w="4711" w:type="dxa"/>
            <w:vAlign w:val="center"/>
          </w:tcPr>
          <w:p w:rsidR="00707AF5" w:rsidRPr="00273B83" w:rsidRDefault="00707AF5" w:rsidP="00C91E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подносиоцем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покренут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стечајни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ликвидације</w:t>
            </w:r>
            <w:proofErr w:type="spellEnd"/>
          </w:p>
        </w:tc>
        <w:tc>
          <w:tcPr>
            <w:tcW w:w="1573" w:type="dxa"/>
            <w:vAlign w:val="center"/>
          </w:tcPr>
          <w:p w:rsidR="00707AF5" w:rsidRPr="00273B83" w:rsidRDefault="00707AF5" w:rsidP="00C91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707AF5" w:rsidRPr="00273B83" w:rsidRDefault="00707AF5" w:rsidP="00C91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“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707AF5" w:rsidRPr="009076A1" w:rsidTr="00C91E97">
        <w:trPr>
          <w:trHeight w:val="952"/>
        </w:trPr>
        <w:tc>
          <w:tcPr>
            <w:tcW w:w="4711" w:type="dxa"/>
            <w:vAlign w:val="center"/>
          </w:tcPr>
          <w:p w:rsidR="00707AF5" w:rsidRPr="00273B83" w:rsidRDefault="00707AF5" w:rsidP="00C91E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потписана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овлашћеног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привредног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субјекта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707AF5" w:rsidRPr="00273B83" w:rsidRDefault="00707AF5" w:rsidP="00C91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707AF5" w:rsidRPr="00273B83" w:rsidRDefault="00707AF5" w:rsidP="00C91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“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707AF5" w:rsidRPr="009076A1" w:rsidTr="00C91E97">
        <w:trPr>
          <w:trHeight w:val="880"/>
        </w:trPr>
        <w:tc>
          <w:tcPr>
            <w:tcW w:w="4711" w:type="dxa"/>
            <w:vAlign w:val="center"/>
          </w:tcPr>
          <w:p w:rsidR="00707AF5" w:rsidRPr="00273B83" w:rsidRDefault="00707AF5" w:rsidP="00C91E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Подносилац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доставио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атесте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материјале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производе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меру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коју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конкурише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3" w:type="dxa"/>
            <w:vAlign w:val="center"/>
          </w:tcPr>
          <w:p w:rsidR="00707AF5" w:rsidRPr="00273B83" w:rsidRDefault="00707AF5" w:rsidP="00C91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707AF5" w:rsidRPr="00273B83" w:rsidRDefault="00707AF5" w:rsidP="00C91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“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</w:p>
        </w:tc>
      </w:tr>
      <w:tr w:rsidR="00707AF5" w:rsidRPr="009076A1" w:rsidTr="00C91E97">
        <w:trPr>
          <w:trHeight w:val="484"/>
        </w:trPr>
        <w:tc>
          <w:tcPr>
            <w:tcW w:w="4711" w:type="dxa"/>
            <w:vAlign w:val="center"/>
          </w:tcPr>
          <w:p w:rsidR="00707AF5" w:rsidRPr="00273B83" w:rsidRDefault="00707AF5" w:rsidP="00C91E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Подносилац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измирио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доспеле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обавезе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јавних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прихода</w:t>
            </w:r>
            <w:proofErr w:type="spellEnd"/>
          </w:p>
        </w:tc>
        <w:tc>
          <w:tcPr>
            <w:tcW w:w="1573" w:type="dxa"/>
            <w:vAlign w:val="center"/>
          </w:tcPr>
          <w:p w:rsidR="00707AF5" w:rsidRPr="00273B83" w:rsidRDefault="00707AF5" w:rsidP="00C91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707AF5" w:rsidRPr="00273B83" w:rsidRDefault="00707AF5" w:rsidP="00C91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“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</w:p>
        </w:tc>
      </w:tr>
    </w:tbl>
    <w:p w:rsidR="00707AF5" w:rsidRDefault="00707AF5" w:rsidP="00707AF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AF5" w:rsidRPr="00273B83" w:rsidRDefault="00707AF5" w:rsidP="00707AF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AF5" w:rsidRPr="00273B83" w:rsidRDefault="00707AF5" w:rsidP="00707AF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завршене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прве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фазе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оцењене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уредн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позивом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оцењују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следећих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pPr w:leftFromText="180" w:rightFromText="180" w:vertAnchor="page" w:horzAnchor="margin" w:tblpY="2071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707AF5" w:rsidRPr="00273B83" w:rsidTr="00C91E97">
        <w:trPr>
          <w:trHeight w:val="698"/>
        </w:trPr>
        <w:tc>
          <w:tcPr>
            <w:tcW w:w="6204" w:type="dxa"/>
            <w:shd w:val="clear" w:color="auto" w:fill="BFBFBF" w:themeFill="background1" w:themeFillShade="BF"/>
          </w:tcPr>
          <w:p w:rsidR="00707AF5" w:rsidRPr="00273B83" w:rsidRDefault="00707AF5" w:rsidP="00C91E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Рок важења цена за меру за коју се конкурише        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707AF5" w:rsidRPr="00273B83" w:rsidRDefault="00707AF5" w:rsidP="00C91E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бодова</w:t>
            </w:r>
            <w:proofErr w:type="spellEnd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07AF5" w:rsidRPr="00273B83" w:rsidTr="00C91E97">
        <w:trPr>
          <w:trHeight w:val="354"/>
        </w:trPr>
        <w:tc>
          <w:tcPr>
            <w:tcW w:w="6204" w:type="dxa"/>
          </w:tcPr>
          <w:p w:rsidR="00707AF5" w:rsidRPr="00273B83" w:rsidRDefault="00707AF5" w:rsidP="00C91E9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</w:p>
        </w:tc>
        <w:tc>
          <w:tcPr>
            <w:tcW w:w="3260" w:type="dxa"/>
          </w:tcPr>
          <w:p w:rsidR="00707AF5" w:rsidRPr="00273B83" w:rsidRDefault="00707AF5" w:rsidP="00C91E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7AF5" w:rsidRPr="00273B83" w:rsidTr="00C91E97">
        <w:trPr>
          <w:trHeight w:val="354"/>
        </w:trPr>
        <w:tc>
          <w:tcPr>
            <w:tcW w:w="6204" w:type="dxa"/>
          </w:tcPr>
          <w:p w:rsidR="00707AF5" w:rsidRPr="00273B83" w:rsidRDefault="00707AF5" w:rsidP="00C91E9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31 – 45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</w:p>
        </w:tc>
        <w:tc>
          <w:tcPr>
            <w:tcW w:w="3260" w:type="dxa"/>
          </w:tcPr>
          <w:p w:rsidR="00707AF5" w:rsidRPr="00273B83" w:rsidRDefault="00707AF5" w:rsidP="00C91E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7AF5" w:rsidRPr="00273B83" w:rsidTr="00C91E97">
        <w:trPr>
          <w:trHeight w:val="343"/>
        </w:trPr>
        <w:tc>
          <w:tcPr>
            <w:tcW w:w="6204" w:type="dxa"/>
          </w:tcPr>
          <w:p w:rsidR="00707AF5" w:rsidRPr="00273B83" w:rsidRDefault="00707AF5" w:rsidP="00C91E9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46 – 60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</w:p>
        </w:tc>
        <w:tc>
          <w:tcPr>
            <w:tcW w:w="3260" w:type="dxa"/>
          </w:tcPr>
          <w:p w:rsidR="00707AF5" w:rsidRPr="00273B83" w:rsidRDefault="00707AF5" w:rsidP="00C91E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07AF5" w:rsidRPr="00273B83" w:rsidTr="00C91E97">
        <w:trPr>
          <w:trHeight w:val="354"/>
        </w:trPr>
        <w:tc>
          <w:tcPr>
            <w:tcW w:w="6204" w:type="dxa"/>
          </w:tcPr>
          <w:p w:rsidR="00707AF5" w:rsidRPr="00273B83" w:rsidRDefault="00707AF5" w:rsidP="00C91E9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61 – 75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</w:p>
        </w:tc>
        <w:tc>
          <w:tcPr>
            <w:tcW w:w="3260" w:type="dxa"/>
          </w:tcPr>
          <w:p w:rsidR="00707AF5" w:rsidRPr="00273B83" w:rsidRDefault="00707AF5" w:rsidP="00C91E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07AF5" w:rsidRPr="00273B83" w:rsidTr="00C91E97">
        <w:trPr>
          <w:trHeight w:val="354"/>
        </w:trPr>
        <w:tc>
          <w:tcPr>
            <w:tcW w:w="6204" w:type="dxa"/>
          </w:tcPr>
          <w:p w:rsidR="00707AF5" w:rsidRPr="00273B83" w:rsidRDefault="00707AF5" w:rsidP="00C91E9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Преко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75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</w:p>
        </w:tc>
        <w:tc>
          <w:tcPr>
            <w:tcW w:w="3260" w:type="dxa"/>
          </w:tcPr>
          <w:p w:rsidR="00707AF5" w:rsidRPr="00273B83" w:rsidRDefault="00707AF5" w:rsidP="00C91E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707AF5" w:rsidRPr="005B5259" w:rsidRDefault="00707AF5" w:rsidP="00707A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AF5" w:rsidRDefault="00707AF5" w:rsidP="00707A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7AF5" w:rsidRPr="005B5259" w:rsidRDefault="00707AF5" w:rsidP="00707A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73B83">
        <w:rPr>
          <w:rFonts w:ascii="Times New Roman" w:hAnsi="Times New Roman" w:cs="Times New Roman"/>
          <w:sz w:val="24"/>
          <w:szCs w:val="24"/>
        </w:rPr>
        <w:t>Укупан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100.</w:t>
      </w:r>
      <w:proofErr w:type="gramEnd"/>
    </w:p>
    <w:p w:rsidR="00707AF5" w:rsidRDefault="00707AF5" w:rsidP="00707AF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07AF5" w:rsidRPr="005B5259" w:rsidRDefault="00707AF5" w:rsidP="00707AF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Критеријум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важења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меру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конкуришу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исти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св</w:t>
      </w:r>
      <w:r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осам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83">
        <w:rPr>
          <w:rFonts w:ascii="Times New Roman" w:hAnsi="Times New Roman" w:cs="Times New Roman"/>
          <w:sz w:val="24"/>
          <w:szCs w:val="24"/>
        </w:rPr>
        <w:t>мер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73B83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707AF5" w:rsidRPr="00273B83" w:rsidRDefault="00707AF5" w:rsidP="00707AF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максимални број бодова по мери који може добити подносилац пријаве је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DF11E0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707AF5" w:rsidRPr="00273B83" w:rsidRDefault="00707AF5" w:rsidP="00707AF5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Критеријум „Цене кљ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учних добара и услуга“ различит је за сваку од </w:t>
      </w:r>
      <w:r>
        <w:rPr>
          <w:rFonts w:ascii="Times New Roman" w:hAnsi="Times New Roman" w:cs="Times New Roman"/>
          <w:sz w:val="24"/>
          <w:szCs w:val="24"/>
          <w:lang w:val="sr-Cyrl-CS"/>
        </w:rPr>
        <w:t>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мера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 и максимални број бодова по мери који може добити подносилац пријаве је </w:t>
      </w:r>
      <w:r w:rsidRPr="00DF11E0">
        <w:rPr>
          <w:rFonts w:ascii="Times New Roman" w:hAnsi="Times New Roman" w:cs="Times New Roman"/>
          <w:b/>
          <w:sz w:val="24"/>
          <w:szCs w:val="24"/>
          <w:lang w:val="ru-RU"/>
        </w:rPr>
        <w:t>60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07AF5" w:rsidRPr="00273B83" w:rsidRDefault="00707AF5" w:rsidP="00707AF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07AF5" w:rsidRPr="00E85E81" w:rsidRDefault="00707AF5" w:rsidP="00707A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Latn-CS"/>
        </w:rPr>
      </w:pPr>
      <w:r w:rsidRPr="00E85E81">
        <w:rPr>
          <w:rFonts w:ascii="Times New Roman" w:hAnsi="Times New Roman" w:cs="Times New Roman"/>
          <w:sz w:val="24"/>
          <w:szCs w:val="24"/>
          <w:lang w:val="ru-RU"/>
        </w:rPr>
        <w:t xml:space="preserve">Мера 1 - </w:t>
      </w:r>
      <w:r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Н</w:t>
      </w:r>
      <w:r w:rsidRPr="00E85E81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 xml:space="preserve">абавка и уградња соларних панела, </w:t>
      </w:r>
      <w:r w:rsidRPr="00E85E81">
        <w:rPr>
          <w:rFonts w:ascii="Times New Roman" w:hAnsi="Times New Roman" w:cs="Times New Roman"/>
          <w:b/>
          <w:sz w:val="24"/>
          <w:szCs w:val="24"/>
          <w:lang w:val="sr-Cyrl-CS"/>
        </w:rPr>
        <w:t>инвертера</w:t>
      </w:r>
      <w:r w:rsidRPr="00E85E81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 xml:space="preserve"> и пратеће инсталације</w:t>
      </w:r>
      <w:r w:rsidRPr="00E85E81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Pr="00E85E81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породичне куће</w:t>
      </w:r>
      <w:r w:rsidRPr="00E85E81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 за производњу електричне енергије за сопствене потребе,</w:t>
      </w:r>
      <w:r w:rsidRPr="00E85E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85E81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</w:p>
    <w:p w:rsidR="00707AF5" w:rsidRDefault="00707AF5" w:rsidP="00707A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lang w:val="sr-Cyrl-RS"/>
        </w:rPr>
      </w:pPr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Снага с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оларни</w:t>
      </w:r>
      <w:proofErr w:type="spellEnd"/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х</w:t>
      </w:r>
      <w:r w:rsidRPr="00E85E81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панел</w:t>
      </w:r>
      <w:proofErr w:type="spellEnd"/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а</w:t>
      </w:r>
      <w:r w:rsidRPr="00E85E81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не</w:t>
      </w:r>
      <w:proofErr w:type="spellEnd"/>
      <w:r w:rsidRPr="00E85E81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мо</w:t>
      </w:r>
      <w:proofErr w:type="spellEnd"/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же</w:t>
      </w:r>
      <w:r w:rsidRPr="00E85E81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бити</w:t>
      </w:r>
      <w:proofErr w:type="spellEnd"/>
      <w:r w:rsidRPr="00E85E81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већ</w:t>
      </w:r>
      <w:proofErr w:type="spellEnd"/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а</w:t>
      </w:r>
      <w:r w:rsidRPr="00E85E81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од</w:t>
      </w:r>
      <w:proofErr w:type="spellEnd"/>
      <w:r w:rsidRPr="00E85E81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одобрене</w:t>
      </w:r>
      <w:proofErr w:type="spellEnd"/>
      <w:r w:rsidRPr="00E85E81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снаге</w:t>
      </w:r>
      <w:proofErr w:type="spellEnd"/>
      <w:r w:rsidRPr="00E85E81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мерног</w:t>
      </w:r>
      <w:proofErr w:type="spellEnd"/>
      <w:r w:rsidRPr="00E85E81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места</w:t>
      </w:r>
      <w:proofErr w:type="spellEnd"/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, која је наведена у</w:t>
      </w:r>
      <w:r w:rsidRPr="00E85E81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рачуну</w:t>
      </w:r>
      <w:proofErr w:type="spellEnd"/>
      <w:r w:rsidRPr="00E85E81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за</w:t>
      </w:r>
      <w:proofErr w:type="spellEnd"/>
      <w:r w:rsidRPr="00E85E81">
        <w:rPr>
          <w:rStyle w:val="markedcontent"/>
          <w:rFonts w:ascii="Times New Roman" w:hAnsi="Times New Roman" w:cs="Times New Roman"/>
          <w:sz w:val="24"/>
        </w:rPr>
        <w:t xml:space="preserve"> </w:t>
      </w:r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 xml:space="preserve">утрошену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електричну</w:t>
      </w:r>
      <w:proofErr w:type="spellEnd"/>
      <w:r w:rsidRPr="00E85E81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енергију</w:t>
      </w:r>
      <w:proofErr w:type="spellEnd"/>
      <w:r w:rsidRPr="00E85E81">
        <w:rPr>
          <w:rStyle w:val="markedcontent"/>
          <w:rFonts w:ascii="Times New Roman" w:hAnsi="Times New Roman" w:cs="Times New Roman"/>
          <w:sz w:val="24"/>
        </w:rPr>
        <w:t xml:space="preserve">, а 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максимално</w:t>
      </w:r>
      <w:proofErr w:type="spellEnd"/>
      <w:r w:rsidRPr="00E85E81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Pr="00E85E81">
        <w:rPr>
          <w:rStyle w:val="markedcontent"/>
          <w:rFonts w:ascii="Times New Roman" w:hAnsi="Times New Roman" w:cs="Times New Roman"/>
          <w:sz w:val="24"/>
        </w:rPr>
        <w:t>до</w:t>
      </w:r>
      <w:proofErr w:type="spellEnd"/>
      <w:r w:rsidRPr="00E85E81">
        <w:rPr>
          <w:rStyle w:val="markedcontent"/>
          <w:rFonts w:ascii="Times New Roman" w:hAnsi="Times New Roman" w:cs="Times New Roman"/>
          <w:sz w:val="24"/>
        </w:rPr>
        <w:t xml:space="preserve"> 6 kW.</w:t>
      </w:r>
    </w:p>
    <w:p w:rsidR="00707AF5" w:rsidRDefault="00707AF5" w:rsidP="00707A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lang w:val="sr-Cyrl-RS"/>
        </w:rPr>
      </w:pPr>
    </w:p>
    <w:p w:rsidR="00707AF5" w:rsidRDefault="00707AF5" w:rsidP="00707A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lang w:val="sr-Cyrl-RS"/>
        </w:rPr>
      </w:pPr>
    </w:p>
    <w:p w:rsidR="00707AF5" w:rsidRDefault="00707AF5" w:rsidP="00707A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lang w:val="sr-Cyrl-RS"/>
        </w:rPr>
      </w:pPr>
    </w:p>
    <w:p w:rsidR="00707AF5" w:rsidRDefault="00707AF5" w:rsidP="00707A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lang w:val="sr-Cyrl-RS"/>
        </w:rPr>
      </w:pPr>
    </w:p>
    <w:p w:rsidR="00707AF5" w:rsidRPr="00707AF5" w:rsidRDefault="00707AF5" w:rsidP="00707A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lang w:val="sr-Cyrl-RS"/>
        </w:rPr>
      </w:pPr>
      <w:bookmarkStart w:id="0" w:name="_GoBack"/>
      <w:bookmarkEnd w:id="0"/>
    </w:p>
    <w:p w:rsidR="00707AF5" w:rsidRDefault="00707AF5" w:rsidP="00707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07AF5" w:rsidRPr="00273B83" w:rsidRDefault="00707AF5" w:rsidP="00707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707AF5" w:rsidRPr="00273B83" w:rsidTr="00C91E97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707AF5" w:rsidRPr="00273B83" w:rsidRDefault="00707AF5" w:rsidP="00C91E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Цене</w:t>
            </w:r>
            <w:proofErr w:type="spellEnd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производа</w:t>
            </w:r>
            <w:proofErr w:type="spellEnd"/>
          </w:p>
        </w:tc>
        <w:tc>
          <w:tcPr>
            <w:tcW w:w="3260" w:type="dxa"/>
            <w:shd w:val="clear" w:color="auto" w:fill="BFBFBF" w:themeFill="background1" w:themeFillShade="BF"/>
          </w:tcPr>
          <w:p w:rsidR="00707AF5" w:rsidRPr="00273B83" w:rsidRDefault="00707AF5" w:rsidP="00C91E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бодова</w:t>
            </w:r>
            <w:proofErr w:type="spellEnd"/>
          </w:p>
        </w:tc>
      </w:tr>
      <w:tr w:rsidR="00707AF5" w:rsidRPr="009076A1" w:rsidTr="00C91E97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707AF5" w:rsidRPr="00273B83" w:rsidRDefault="00707AF5" w:rsidP="00C91E9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обрачуна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/Т)</w:t>
            </w:r>
          </w:p>
          <w:p w:rsidR="00707AF5" w:rsidRDefault="00707AF5" w:rsidP="00C91E9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Т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понуђена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;   Н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најнижа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понуђена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707AF5" w:rsidRPr="00273B83" w:rsidRDefault="00707AF5" w:rsidP="00C91E9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М -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Максималан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07AF5" w:rsidRPr="009076A1" w:rsidTr="00C91E97">
        <w:trPr>
          <w:trHeight w:val="343"/>
        </w:trPr>
        <w:tc>
          <w:tcPr>
            <w:tcW w:w="6204" w:type="dxa"/>
            <w:shd w:val="clear" w:color="auto" w:fill="auto"/>
          </w:tcPr>
          <w:p w:rsidR="00707AF5" w:rsidRPr="00126C2F" w:rsidRDefault="00707AF5" w:rsidP="00C91E9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Опрема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кровна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соларну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електрану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капацитета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6 kW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инсталисане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инвертер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остала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пратећа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84B97"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неопходна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707AF5" w:rsidRPr="00273B83" w:rsidRDefault="00707AF5" w:rsidP="00C91E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AF5" w:rsidRPr="009076A1" w:rsidTr="00C91E97">
        <w:trPr>
          <w:trHeight w:val="343"/>
        </w:trPr>
        <w:tc>
          <w:tcPr>
            <w:tcW w:w="6204" w:type="dxa"/>
            <w:shd w:val="clear" w:color="auto" w:fill="auto"/>
            <w:vAlign w:val="center"/>
          </w:tcPr>
          <w:p w:rsidR="00707AF5" w:rsidRDefault="00707AF5" w:rsidP="00C91E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F5" w:rsidRPr="00E85E81" w:rsidRDefault="00707AF5" w:rsidP="00C91E9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Набавка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уградња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двосмерног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мерног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уређаја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мерење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предате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примљене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електричне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енергије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707AF5" w:rsidRPr="00273B83" w:rsidRDefault="00707AF5" w:rsidP="00C91E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AF5" w:rsidRPr="009076A1" w:rsidTr="00C91E97">
        <w:trPr>
          <w:trHeight w:val="343"/>
        </w:trPr>
        <w:tc>
          <w:tcPr>
            <w:tcW w:w="6204" w:type="dxa"/>
            <w:shd w:val="clear" w:color="auto" w:fill="auto"/>
          </w:tcPr>
          <w:p w:rsidR="00707AF5" w:rsidRDefault="00707AF5" w:rsidP="00C91E9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lang w:val="sr-Cyrl-CS"/>
              </w:rPr>
              <w:t xml:space="preserve">Израда предмера и предрачун, као и извештаја о уградњи соларних панела и уградњи мерног места који је у складу са законом неопходан приликом прикључења на дистрибутивни систем </w:t>
            </w:r>
            <w:r w:rsidRPr="00B84B97">
              <w:rPr>
                <w:rFonts w:ascii="Times New Roman" w:hAnsi="Times New Roman" w:cs="Times New Roman"/>
                <w:lang w:val="ru-RU"/>
              </w:rPr>
              <w:t>неопходан приликом прикључења на дистрибутивни систем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07AF5" w:rsidRPr="00273B83" w:rsidRDefault="00707AF5" w:rsidP="00C91E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AF5" w:rsidRPr="00B92BDE" w:rsidRDefault="00707AF5" w:rsidP="00707AF5"/>
    <w:p w:rsidR="00707AF5" w:rsidRPr="00B92BDE" w:rsidRDefault="00707AF5" w:rsidP="00707A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</w:pPr>
      <w:r w:rsidRPr="00B92BDE">
        <w:rPr>
          <w:rFonts w:ascii="Times New Roman" w:hAnsi="Times New Roman" w:cs="Times New Roman"/>
          <w:sz w:val="24"/>
          <w:szCs w:val="24"/>
          <w:lang w:val="ru-RU"/>
        </w:rPr>
        <w:t xml:space="preserve">Мера 2 -  </w:t>
      </w:r>
      <w:r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У</w:t>
      </w:r>
      <w:r w:rsidRPr="00B92BDE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напређење термотехничких система зграде путем замене система или дела система ефикаснијим системом путем:</w:t>
      </w:r>
    </w:p>
    <w:p w:rsidR="00707AF5" w:rsidRPr="00EA479B" w:rsidRDefault="00707AF5" w:rsidP="00707AF5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</w:p>
    <w:p w:rsidR="00707AF5" w:rsidRDefault="00707AF5" w:rsidP="00707AF5">
      <w:pPr>
        <w:pStyle w:val="ListParagraph"/>
        <w:numPr>
          <w:ilvl w:val="0"/>
          <w:numId w:val="3"/>
        </w:numPr>
        <w:tabs>
          <w:tab w:val="left" w:pos="360"/>
        </w:tabs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</w:pPr>
      <w:r w:rsidRPr="0065302C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уградње електронски регулисаних циркулационих пумпи за </w:t>
      </w:r>
      <w:r w:rsidRPr="0065302C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породичне куће</w:t>
      </w:r>
    </w:p>
    <w:p w:rsidR="00707AF5" w:rsidRPr="0065302C" w:rsidRDefault="00707AF5" w:rsidP="00707AF5">
      <w:pPr>
        <w:tabs>
          <w:tab w:val="left" w:pos="360"/>
        </w:tabs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</w:pPr>
    </w:p>
    <w:p w:rsidR="00707AF5" w:rsidRPr="00EA479B" w:rsidRDefault="00707AF5" w:rsidP="00707AF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</w:pPr>
      <w:r w:rsidRPr="00EA479B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 опремања система грејања са уређајима за регулацију и мерење предате</w:t>
      </w:r>
      <w:r w:rsidRPr="00EA479B">
        <w:rPr>
          <w:rFonts w:ascii="Times New Roman" w:hAnsi="Times New Roman" w:cs="Times New Roman"/>
          <w:sz w:val="24"/>
          <w:szCs w:val="24"/>
          <w:lang w:val="sr-Cyrl-CS"/>
        </w:rPr>
        <w:br/>
      </w:r>
      <w:r w:rsidRPr="00EA479B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количине топлоте објекту (калориметри, делитељи топлоте, баланс вентили) </w:t>
      </w:r>
      <w:r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за станове</w:t>
      </w:r>
    </w:p>
    <w:p w:rsidR="00707AF5" w:rsidRDefault="00707AF5" w:rsidP="00707AF5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</w:p>
    <w:p w:rsidR="00707AF5" w:rsidRPr="00E500E3" w:rsidRDefault="00707AF5" w:rsidP="00707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707AF5" w:rsidRPr="00273B83" w:rsidTr="00C91E97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707AF5" w:rsidRPr="00273B83" w:rsidRDefault="00707AF5" w:rsidP="00C91E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Цене</w:t>
            </w:r>
            <w:proofErr w:type="spellEnd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производа</w:t>
            </w:r>
            <w:proofErr w:type="spellEnd"/>
          </w:p>
        </w:tc>
        <w:tc>
          <w:tcPr>
            <w:tcW w:w="3260" w:type="dxa"/>
            <w:shd w:val="clear" w:color="auto" w:fill="BFBFBF" w:themeFill="background1" w:themeFillShade="BF"/>
          </w:tcPr>
          <w:p w:rsidR="00707AF5" w:rsidRPr="00273B83" w:rsidRDefault="00707AF5" w:rsidP="00C91E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бодова</w:t>
            </w:r>
            <w:proofErr w:type="spellEnd"/>
          </w:p>
        </w:tc>
      </w:tr>
      <w:tr w:rsidR="00707AF5" w:rsidRPr="009076A1" w:rsidTr="00C91E97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707AF5" w:rsidRPr="00273B83" w:rsidRDefault="00707AF5" w:rsidP="00C91E9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обрачуна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/Т)</w:t>
            </w:r>
          </w:p>
          <w:p w:rsidR="00707AF5" w:rsidRDefault="00707AF5" w:rsidP="00C91E9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Т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понуђена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;   Н –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најнижа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понуђена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707AF5" w:rsidRPr="00273B83" w:rsidRDefault="00707AF5" w:rsidP="00C91E9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М -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Максималан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07AF5" w:rsidRPr="009076A1" w:rsidTr="00C91E97">
        <w:trPr>
          <w:trHeight w:val="519"/>
        </w:trPr>
        <w:tc>
          <w:tcPr>
            <w:tcW w:w="6204" w:type="dxa"/>
            <w:shd w:val="clear" w:color="auto" w:fill="auto"/>
          </w:tcPr>
          <w:p w:rsidR="00707AF5" w:rsidRPr="00094CF5" w:rsidRDefault="00707AF5" w:rsidP="00C91E9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електронски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регулисане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циркулационе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пумпе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породичне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07AF5" w:rsidRPr="00273B83" w:rsidRDefault="00707AF5" w:rsidP="00C91E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AF5" w:rsidRPr="009076A1" w:rsidTr="00C91E97">
        <w:trPr>
          <w:trHeight w:val="519"/>
        </w:trPr>
        <w:tc>
          <w:tcPr>
            <w:tcW w:w="6204" w:type="dxa"/>
            <w:shd w:val="clear" w:color="auto" w:fill="auto"/>
          </w:tcPr>
          <w:p w:rsidR="00707AF5" w:rsidRDefault="00707AF5" w:rsidP="00C91E9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Опремање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грејања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регулацију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мерење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предате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количине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топлоте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објекту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калориметри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делитељи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топлоте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баланс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вентили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станове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07AF5" w:rsidRPr="00273B83" w:rsidRDefault="00707AF5" w:rsidP="00C91E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AF5" w:rsidRDefault="00707AF5" w:rsidP="00707AF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07AF5" w:rsidRPr="00FF5F34" w:rsidRDefault="00707AF5" w:rsidP="00707AF5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A32E1E" w:rsidRDefault="00A32E1E"/>
    <w:sectPr w:rsidR="00A32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68D1"/>
    <w:multiLevelType w:val="hybridMultilevel"/>
    <w:tmpl w:val="09428152"/>
    <w:lvl w:ilvl="0" w:tplc="073C0A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AF"/>
    <w:rsid w:val="00707AF5"/>
    <w:rsid w:val="00A32E1E"/>
    <w:rsid w:val="00FA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AF5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07AF5"/>
    <w:pPr>
      <w:ind w:left="720"/>
      <w:contextualSpacing/>
    </w:pPr>
  </w:style>
  <w:style w:type="table" w:styleId="TableGrid">
    <w:name w:val="Table Grid"/>
    <w:basedOn w:val="TableNormal"/>
    <w:uiPriority w:val="59"/>
    <w:rsid w:val="00707AF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07AF5"/>
    <w:rPr>
      <w:lang w:val="en-GB"/>
    </w:rPr>
  </w:style>
  <w:style w:type="character" w:customStyle="1" w:styleId="markedcontent">
    <w:name w:val="markedcontent"/>
    <w:basedOn w:val="DefaultParagraphFont"/>
    <w:rsid w:val="00707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AF5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07AF5"/>
    <w:pPr>
      <w:ind w:left="720"/>
      <w:contextualSpacing/>
    </w:pPr>
  </w:style>
  <w:style w:type="table" w:styleId="TableGrid">
    <w:name w:val="Table Grid"/>
    <w:basedOn w:val="TableNormal"/>
    <w:uiPriority w:val="59"/>
    <w:rsid w:val="00707AF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07AF5"/>
    <w:rPr>
      <w:lang w:val="en-GB"/>
    </w:rPr>
  </w:style>
  <w:style w:type="character" w:customStyle="1" w:styleId="markedcontent">
    <w:name w:val="markedcontent"/>
    <w:basedOn w:val="DefaultParagraphFont"/>
    <w:rsid w:val="00707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Ivanovic</dc:creator>
  <cp:keywords/>
  <dc:description/>
  <cp:lastModifiedBy>Danilo Ivanovic</cp:lastModifiedBy>
  <cp:revision>2</cp:revision>
  <dcterms:created xsi:type="dcterms:W3CDTF">2022-10-07T12:15:00Z</dcterms:created>
  <dcterms:modified xsi:type="dcterms:W3CDTF">2022-10-07T12:15:00Z</dcterms:modified>
</cp:coreProperties>
</file>